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D97D9" wp14:editId="00D760CA">
                <wp:simplePos x="0" y="0"/>
                <wp:positionH relativeFrom="column">
                  <wp:posOffset>-152400</wp:posOffset>
                </wp:positionH>
                <wp:positionV relativeFrom="paragraph">
                  <wp:posOffset>368300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4F09" w:rsidRPr="004F4F09" w:rsidRDefault="004F4F09" w:rsidP="004F4F09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kk-KZ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F09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kk-KZ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«Баланы мектепке дейінгі білімге бейімделуін қалай қамтамасыз ету керек?»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D97D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2pt;margin-top:2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" filled="f" stroked="f">
                <v:fill o:detectmouseclick="t"/>
                <v:textbox style="mso-fit-shape-to-text:t">
                  <w:txbxContent>
                    <w:p w:rsidR="004F4F09" w:rsidRPr="004F4F09" w:rsidRDefault="004F4F09" w:rsidP="004F4F09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:lang w:val="kk-KZ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4F09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:lang w:val="kk-KZ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«Баланы мектепке дейінгі білімге бейімделуін қалай қамтамасыз ету керек?»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4F4F0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Баланы мектепке</w:t>
      </w:r>
      <w:r w:rsidRPr="004F4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дейінгі білімге бейімделуін қалай қамтамасыз ету керек?»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кезеңдердің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жасалса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соғұрлым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Төменде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бейімделуді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жеңілдететін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дәлелденген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: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Бейімделуді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үйден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бастау</w:t>
      </w:r>
      <w:proofErr w:type="spellEnd"/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бармас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күшейтеді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  <w:r w:rsidRPr="004F4F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Не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істеуге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болады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әңгімелер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бару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тақырыбындағы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r w:rsidRPr="004F4F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4F0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?»</w:t>
      </w:r>
      <w:proofErr w:type="gram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мини-рөлдік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таңертеңгілік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жиын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ас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ішу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тынығу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Таңертеңгі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тәртібіне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Балабақша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ортасымен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алдын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ала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таныстыру</w:t>
      </w:r>
      <w:proofErr w:type="spellEnd"/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келгені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  <w:r w:rsidRPr="004F4F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Ұсыныстар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territory-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сына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Тәрбиешісімен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жүздестіру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бөлмесін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ойыншықтарды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әжетхананы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(10–20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: </w:t>
      </w:r>
      <w:r w:rsidRPr="004F4F09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4F4F09">
        <w:rPr>
          <w:rFonts w:ascii="Times New Roman" w:hAnsi="Times New Roman" w:cs="Times New Roman"/>
          <w:i/>
          <w:iCs/>
          <w:sz w:val="28"/>
          <w:szCs w:val="28"/>
        </w:rPr>
        <w:t>Мен</w:t>
      </w:r>
      <w:proofErr w:type="spellEnd"/>
      <w:r w:rsidRPr="004F4F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i/>
          <w:iCs/>
          <w:sz w:val="28"/>
          <w:szCs w:val="28"/>
        </w:rPr>
        <w:t>мұны</w:t>
      </w:r>
      <w:proofErr w:type="spellEnd"/>
      <w:r w:rsidRPr="004F4F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i/>
          <w:iCs/>
          <w:sz w:val="28"/>
          <w:szCs w:val="28"/>
        </w:rPr>
        <w:t>бұрын</w:t>
      </w:r>
      <w:proofErr w:type="spellEnd"/>
      <w:r w:rsidRPr="004F4F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i/>
          <w:iCs/>
          <w:sz w:val="28"/>
          <w:szCs w:val="28"/>
        </w:rPr>
        <w:t>көрдім</w:t>
      </w:r>
      <w:proofErr w:type="spellEnd"/>
      <w:r w:rsidRPr="004F4F0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i/>
          <w:iCs/>
          <w:sz w:val="28"/>
          <w:szCs w:val="28"/>
        </w:rPr>
        <w:t>демек</w:t>
      </w:r>
      <w:proofErr w:type="spellEnd"/>
      <w:r w:rsidRPr="004F4F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i/>
          <w:iCs/>
          <w:sz w:val="28"/>
          <w:szCs w:val="28"/>
        </w:rPr>
        <w:t>қауіпсіз</w:t>
      </w:r>
      <w:proofErr w:type="spellEnd"/>
      <w:r w:rsidRPr="004F4F09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Бейімделуді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бірден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емес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кезең-кезеңмен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енгізу</w:t>
      </w:r>
      <w:proofErr w:type="spellEnd"/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стресс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Бейімдеу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кезеңдері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1–2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күн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4F09">
        <w:rPr>
          <w:rFonts w:ascii="Times New Roman" w:hAnsi="Times New Roman" w:cs="Times New Roman"/>
          <w:sz w:val="28"/>
          <w:szCs w:val="28"/>
        </w:rPr>
        <w:t xml:space="preserve"> 1–1,5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сағатқа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тек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3–4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күн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4F09">
        <w:rPr>
          <w:rFonts w:ascii="Times New Roman" w:hAnsi="Times New Roman" w:cs="Times New Roman"/>
          <w:sz w:val="28"/>
          <w:szCs w:val="28"/>
        </w:rPr>
        <w:t xml:space="preserve"> 2–3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сағатқа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тамақтануға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5–6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күн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Ұйқысыз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жарты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аптадан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кейін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жағдайына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қарай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ұзарту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қысқарту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— норма.</w:t>
      </w:r>
    </w:p>
    <w:p w:rsid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Үйдегі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эмоционалдық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қолдау</w:t>
      </w:r>
      <w:proofErr w:type="spellEnd"/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көңіл-күйін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сезеді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Нені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ескеру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керек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Қоштасуды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ұзаққа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созбау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қоштасу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4F4F09"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Жыласа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да»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баланы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асырып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қорқытып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уайымдатып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кетпеу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Бала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шыққанда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қуана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жетістігін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мақтау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Тәрбиешімен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байланыс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орнату</w:t>
      </w:r>
      <w:proofErr w:type="spellEnd"/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процесіндегі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>Ата-ана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тәрбиеші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арасындағы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байланыс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әдеттері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мінез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ұйқы-тәбет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жағдайын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айту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ойындарды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көретінін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бөлісу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Тәрбиешіден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бейімделу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динамикасын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сұрап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  <w:lang w:val="ru-RU"/>
        </w:rPr>
        <w:t>отыру</w:t>
      </w:r>
      <w:proofErr w:type="spellEnd"/>
      <w:r w:rsidRPr="004F4F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Баланың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ерекшелігін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ескеру</w:t>
      </w:r>
      <w:proofErr w:type="spellEnd"/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тез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Нені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ескереміз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Ұялшақ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ашылатын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Екпінді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шекаралар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тәртіптің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түсіндірмесі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ырғақ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ойыншық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орамал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Салауатты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күн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ырғағы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режиміне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жақындаса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  <w:r w:rsidRPr="004F4F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ояну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Эмоцияны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мойындау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қолдау</w:t>
      </w:r>
      <w:proofErr w:type="spellEnd"/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эмоциясын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қорықпа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басу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Жұмсақ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тәсіл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r w:rsidRPr="004F4F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сағындың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түсінемін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»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r w:rsidRPr="004F4F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»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r w:rsidRPr="004F4F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кетемін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»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Эмоцияны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жұбату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Үй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балабақша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арасындағы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тұрақтылық</w:t>
      </w:r>
      <w:proofErr w:type="spellEnd"/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үйренген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әдеттерді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жалғастыру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4F09" w:rsidRPr="004F4F09" w:rsidRDefault="004F4F09" w:rsidP="004F4F0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Бейімделу</w:t>
      </w:r>
      <w:proofErr w:type="spellEnd"/>
      <w:r w:rsidRPr="004F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b/>
          <w:bCs/>
          <w:sz w:val="28"/>
          <w:szCs w:val="28"/>
        </w:rPr>
        <w:t>мерзімі</w:t>
      </w:r>
      <w:proofErr w:type="spellEnd"/>
    </w:p>
    <w:p w:rsidR="004F4F09" w:rsidRPr="004F4F09" w:rsidRDefault="004F4F09" w:rsidP="004F4F0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2–4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аптада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бейімделеді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6–8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  <w:r w:rsidRPr="004F4F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— «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норма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F09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4F4F09">
        <w:rPr>
          <w:rFonts w:ascii="Times New Roman" w:hAnsi="Times New Roman" w:cs="Times New Roman"/>
          <w:sz w:val="28"/>
          <w:szCs w:val="28"/>
        </w:rPr>
        <w:t>.</w:t>
      </w:r>
    </w:p>
    <w:p w:rsidR="003304A4" w:rsidRPr="004F4F09" w:rsidRDefault="003304A4" w:rsidP="004F4F09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3304A4" w:rsidRPr="004F4F09" w:rsidSect="004F4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BF" w:rsidRDefault="002323BF" w:rsidP="004F4F09">
      <w:pPr>
        <w:spacing w:after="0" w:line="240" w:lineRule="auto"/>
      </w:pPr>
      <w:r>
        <w:separator/>
      </w:r>
    </w:p>
  </w:endnote>
  <w:endnote w:type="continuationSeparator" w:id="0">
    <w:p w:rsidR="002323BF" w:rsidRDefault="002323BF" w:rsidP="004F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BF" w:rsidRDefault="002323BF" w:rsidP="004F4F09">
      <w:pPr>
        <w:spacing w:after="0" w:line="240" w:lineRule="auto"/>
      </w:pPr>
      <w:r>
        <w:separator/>
      </w:r>
    </w:p>
  </w:footnote>
  <w:footnote w:type="continuationSeparator" w:id="0">
    <w:p w:rsidR="002323BF" w:rsidRDefault="002323BF" w:rsidP="004F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51F"/>
    <w:multiLevelType w:val="multilevel"/>
    <w:tmpl w:val="F03E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C41E0"/>
    <w:multiLevelType w:val="multilevel"/>
    <w:tmpl w:val="F80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0079E"/>
    <w:multiLevelType w:val="multilevel"/>
    <w:tmpl w:val="EB22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A762D"/>
    <w:multiLevelType w:val="multilevel"/>
    <w:tmpl w:val="EB60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2434D"/>
    <w:multiLevelType w:val="multilevel"/>
    <w:tmpl w:val="5A78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87B6A"/>
    <w:multiLevelType w:val="multilevel"/>
    <w:tmpl w:val="E90E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E6701"/>
    <w:multiLevelType w:val="multilevel"/>
    <w:tmpl w:val="CC32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29"/>
    <w:rsid w:val="002323BF"/>
    <w:rsid w:val="003304A4"/>
    <w:rsid w:val="004F4F09"/>
    <w:rsid w:val="00E2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0B54F"/>
  <w15:chartTrackingRefBased/>
  <w15:docId w15:val="{E9FD201D-16D2-496B-AB8F-DFDF3A13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4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F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F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4F09"/>
    <w:rPr>
      <w:b/>
      <w:bCs/>
    </w:rPr>
  </w:style>
  <w:style w:type="character" w:styleId="a5">
    <w:name w:val="Emphasis"/>
    <w:basedOn w:val="a0"/>
    <w:uiPriority w:val="20"/>
    <w:qFormat/>
    <w:rsid w:val="004F4F09"/>
    <w:rPr>
      <w:i/>
      <w:iCs/>
    </w:rPr>
  </w:style>
  <w:style w:type="paragraph" w:styleId="a6">
    <w:name w:val="No Spacing"/>
    <w:uiPriority w:val="1"/>
    <w:qFormat/>
    <w:rsid w:val="004F4F0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F4F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4F09"/>
  </w:style>
  <w:style w:type="paragraph" w:styleId="a9">
    <w:name w:val="footer"/>
    <w:basedOn w:val="a"/>
    <w:link w:val="aa"/>
    <w:uiPriority w:val="99"/>
    <w:unhideWhenUsed/>
    <w:rsid w:val="004F4F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4F09"/>
  </w:style>
  <w:style w:type="paragraph" w:styleId="ab">
    <w:name w:val="Balloon Text"/>
    <w:basedOn w:val="a"/>
    <w:link w:val="ac"/>
    <w:uiPriority w:val="99"/>
    <w:semiHidden/>
    <w:unhideWhenUsed/>
    <w:rsid w:val="004F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4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2025-12-06T17:48:00Z</cp:lastPrinted>
  <dcterms:created xsi:type="dcterms:W3CDTF">2025-12-06T17:44:00Z</dcterms:created>
  <dcterms:modified xsi:type="dcterms:W3CDTF">2025-12-06T17:49:00Z</dcterms:modified>
</cp:coreProperties>
</file>