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>БАЛАНЫ МЕКТЕПКЕ ДЕЙІНГІ БІЛІМГЕ БЕЙІМДЕУДІ ҚАМТАМАСЫЗ ЕТУ ЖОЛДАРЫ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сеніммен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бейімделудің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  <w:r w:rsidRPr="005936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?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тек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әңгімелер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мультфильмдер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кітапшалар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36D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?»</w:t>
      </w:r>
      <w:proofErr w:type="gram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сахналаулар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базалық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Бейімделудің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тәрбиешіні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бөлмені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көруі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  <w:r w:rsidRPr="005936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: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ауласын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аралау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бөлмесіне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кіріп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Тәрбиешімен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сәтін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Кезең-кезеңмен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  <w:r w:rsidRPr="005936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i/>
          <w:iCs/>
          <w:sz w:val="28"/>
          <w:szCs w:val="28"/>
        </w:rPr>
        <w:t>жұмсақ</w:t>
      </w:r>
      <w:proofErr w:type="spellEnd"/>
      <w:r w:rsidRPr="005936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i/>
          <w:iCs/>
          <w:sz w:val="28"/>
          <w:szCs w:val="28"/>
        </w:rPr>
        <w:t>сатылы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: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1-күн: 1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br/>
        <w:t xml:space="preserve">2–3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: 2–3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мерзім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ұзаруы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Үйдегі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ырғағы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режиміне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: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Таңертең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ояну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балабақшаға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жақындату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ішу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әдеттерін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қолдауы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күйін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сезеді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: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Қоштасуды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ұзаққа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созбау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Жылама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қорықпа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жоққа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шығармау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кетемін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жетістігін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lastRenderedPageBreak/>
        <w:pict>
          <v:rect id="_x0000_i1029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Тәрбиешімен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ата-ана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мінез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хабарлайды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Ұйқы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тәбет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қорқыныштары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алдын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ала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айтады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Бейімделу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динамикасын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тәрбиешіден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сұрап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отырады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Тәрбиешімен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қарым-қатынас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балаға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сенім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5936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ашылатын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үшіншісі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: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Ұялшақ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шекара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тәртіпті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Эмоциясы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тыныштандыру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ритуалдары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орамал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).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Бейімделуге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: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климат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Тәрбиешінің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бұрыштары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сенсорлық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аймақтар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аймақтар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заттарына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орынның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Эмоция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бейімделудің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: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Сағындың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».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аздап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түсінемін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».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батыл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екеніңді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білемін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күннен-күнге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».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Эмоцияны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мойындау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түсінуіне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r w:rsidRPr="005936D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— 2–4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кей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6–8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5936D9" w:rsidRPr="005936D9" w:rsidRDefault="005936D9" w:rsidP="005936D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жасалмауы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6D9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936D9">
        <w:rPr>
          <w:rFonts w:ascii="Times New Roman" w:hAnsi="Times New Roman" w:cs="Times New Roman"/>
          <w:sz w:val="28"/>
          <w:szCs w:val="28"/>
        </w:rPr>
        <w:t>.</w:t>
      </w:r>
    </w:p>
    <w:p w:rsidR="00D80FCA" w:rsidRPr="005936D9" w:rsidRDefault="00D80FCA" w:rsidP="005936D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80FCA" w:rsidRPr="005936D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FFD"/>
    <w:multiLevelType w:val="multilevel"/>
    <w:tmpl w:val="2222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329DA"/>
    <w:multiLevelType w:val="multilevel"/>
    <w:tmpl w:val="A0D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937CA"/>
    <w:multiLevelType w:val="multilevel"/>
    <w:tmpl w:val="EF8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531E2"/>
    <w:multiLevelType w:val="multilevel"/>
    <w:tmpl w:val="C5EA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B2458"/>
    <w:multiLevelType w:val="multilevel"/>
    <w:tmpl w:val="F3C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D2020"/>
    <w:multiLevelType w:val="multilevel"/>
    <w:tmpl w:val="2DCC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8135A"/>
    <w:multiLevelType w:val="multilevel"/>
    <w:tmpl w:val="1BA2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70FAD"/>
    <w:multiLevelType w:val="multilevel"/>
    <w:tmpl w:val="0C3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8"/>
    <w:rsid w:val="005936D9"/>
    <w:rsid w:val="00A02698"/>
    <w:rsid w:val="00D80FCA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A3D8"/>
  <w15:chartTrackingRefBased/>
  <w15:docId w15:val="{69258E6B-E2F4-4E6C-AACF-FF7FD83D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9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6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936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936D9"/>
    <w:rPr>
      <w:b/>
      <w:bCs/>
    </w:rPr>
  </w:style>
  <w:style w:type="paragraph" w:styleId="a4">
    <w:name w:val="Normal (Web)"/>
    <w:basedOn w:val="a"/>
    <w:uiPriority w:val="99"/>
    <w:semiHidden/>
    <w:unhideWhenUsed/>
    <w:rsid w:val="0059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936D9"/>
    <w:rPr>
      <w:i/>
      <w:iCs/>
    </w:rPr>
  </w:style>
  <w:style w:type="paragraph" w:styleId="a6">
    <w:name w:val="No Spacing"/>
    <w:uiPriority w:val="1"/>
    <w:qFormat/>
    <w:rsid w:val="00593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2025-12-06T17:53:00Z</dcterms:created>
  <dcterms:modified xsi:type="dcterms:W3CDTF">2025-12-06T17:54:00Z</dcterms:modified>
</cp:coreProperties>
</file>