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0B6" w:rsidRPr="002830B6" w:rsidRDefault="002830B6" w:rsidP="0028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2830B6">
        <w:rPr>
          <w:rFonts w:ascii="Times New Roman" w:hAnsi="Times New Roman" w:cs="Times New Roman"/>
          <w:b/>
          <w:sz w:val="28"/>
          <w:szCs w:val="28"/>
        </w:rPr>
        <w:t>Сенсорлық</w:t>
      </w:r>
      <w:proofErr w:type="spellEnd"/>
      <w:r w:rsidRPr="002830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30B6">
        <w:rPr>
          <w:rFonts w:ascii="Times New Roman" w:hAnsi="Times New Roman" w:cs="Times New Roman"/>
          <w:b/>
          <w:sz w:val="28"/>
          <w:szCs w:val="28"/>
        </w:rPr>
        <w:t>тәрбие</w:t>
      </w:r>
      <w:proofErr w:type="spellEnd"/>
      <w:r w:rsidRPr="002830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30B6">
        <w:rPr>
          <w:rFonts w:ascii="Times New Roman" w:hAnsi="Times New Roman" w:cs="Times New Roman"/>
          <w:b/>
          <w:sz w:val="28"/>
          <w:szCs w:val="28"/>
        </w:rPr>
        <w:t>балалардың</w:t>
      </w:r>
      <w:proofErr w:type="spellEnd"/>
      <w:r w:rsidRPr="002830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30B6">
        <w:rPr>
          <w:rFonts w:ascii="Times New Roman" w:hAnsi="Times New Roman" w:cs="Times New Roman"/>
          <w:b/>
          <w:sz w:val="28"/>
          <w:szCs w:val="28"/>
        </w:rPr>
        <w:t>үйлесімді</w:t>
      </w:r>
      <w:proofErr w:type="spellEnd"/>
      <w:r w:rsidRPr="002830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30B6">
        <w:rPr>
          <w:rFonts w:ascii="Times New Roman" w:hAnsi="Times New Roman" w:cs="Times New Roman"/>
          <w:b/>
          <w:sz w:val="28"/>
          <w:szCs w:val="28"/>
        </w:rPr>
        <w:t>дамуының</w:t>
      </w:r>
      <w:proofErr w:type="spellEnd"/>
      <w:r w:rsidRPr="002830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30B6">
        <w:rPr>
          <w:rFonts w:ascii="Times New Roman" w:hAnsi="Times New Roman" w:cs="Times New Roman"/>
          <w:b/>
          <w:sz w:val="28"/>
          <w:szCs w:val="28"/>
        </w:rPr>
        <w:t>қажетті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</w:t>
      </w:r>
      <w:r w:rsidRPr="002830B6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proofErr w:type="spellStart"/>
      <w:r w:rsidRPr="002830B6">
        <w:rPr>
          <w:rFonts w:ascii="Times New Roman" w:hAnsi="Times New Roman" w:cs="Times New Roman"/>
          <w:b/>
          <w:sz w:val="28"/>
          <w:szCs w:val="28"/>
        </w:rPr>
        <w:t>элементі</w:t>
      </w:r>
      <w:proofErr w:type="spellEnd"/>
      <w:r w:rsidRPr="002830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30B6">
        <w:rPr>
          <w:rFonts w:ascii="Times New Roman" w:hAnsi="Times New Roman" w:cs="Times New Roman"/>
          <w:b/>
          <w:sz w:val="28"/>
          <w:szCs w:val="28"/>
        </w:rPr>
        <w:t>болып</w:t>
      </w:r>
      <w:proofErr w:type="spellEnd"/>
      <w:r w:rsidRPr="002830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30B6">
        <w:rPr>
          <w:rFonts w:ascii="Times New Roman" w:hAnsi="Times New Roman" w:cs="Times New Roman"/>
          <w:b/>
          <w:sz w:val="28"/>
          <w:szCs w:val="28"/>
        </w:rPr>
        <w:t>табылады</w:t>
      </w:r>
      <w:proofErr w:type="spellEnd"/>
    </w:p>
    <w:p w:rsidR="002830B6" w:rsidRPr="002830B6" w:rsidRDefault="002830B6" w:rsidP="002830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Қазіргі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балалардың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сенсорлық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мәдениеті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төмен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деңгейде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оны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дамытып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қолдау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керек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оңтайлы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кезең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ерте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Сенсорлық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тәрбие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өмірдің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айынан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басталуы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керек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Сәбилердің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мысалы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үлкен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балаларға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ақпаратты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тезірек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сіңіретінін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бәрі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біледі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мамандар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болашақта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бейімделуі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оңай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болуы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балалармен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жұмысты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мүмкіндігінше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ертерек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бастауға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береді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Бүгін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мақаламыздың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сенсорлық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дегеніміз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оны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қалай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керектігін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қарастырамыз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>.</w:t>
      </w:r>
    </w:p>
    <w:p w:rsidR="002830B6" w:rsidRPr="002830B6" w:rsidRDefault="002830B6" w:rsidP="002830B6">
      <w:pPr>
        <w:rPr>
          <w:rFonts w:ascii="Times New Roman" w:hAnsi="Times New Roman" w:cs="Times New Roman"/>
          <w:b/>
          <w:bCs/>
          <w:color w:val="11111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color w:val="111111"/>
          <w:sz w:val="24"/>
          <w:szCs w:val="24"/>
          <w:lang w:val="kk-KZ"/>
        </w:rPr>
        <w:t>«</w:t>
      </w:r>
      <w:r w:rsidRPr="002830B6"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 xml:space="preserve">Неге </w:t>
      </w:r>
      <w:proofErr w:type="spellStart"/>
      <w:r w:rsidRPr="002830B6"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>кішкентай</w:t>
      </w:r>
      <w:proofErr w:type="spellEnd"/>
      <w:r w:rsidRPr="002830B6"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 xml:space="preserve"> </w:t>
      </w:r>
      <w:proofErr w:type="spellStart"/>
      <w:r w:rsidRPr="002830B6"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>балалармен</w:t>
      </w:r>
      <w:proofErr w:type="spellEnd"/>
      <w:r w:rsidRPr="002830B6"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 xml:space="preserve"> </w:t>
      </w:r>
      <w:proofErr w:type="spellStart"/>
      <w:r w:rsidRPr="002830B6"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>айналысу</w:t>
      </w:r>
      <w:proofErr w:type="spellEnd"/>
      <w:r w:rsidRPr="002830B6"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 xml:space="preserve"> </w:t>
      </w:r>
      <w:proofErr w:type="spellStart"/>
      <w:r w:rsidRPr="002830B6"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>керек</w:t>
      </w:r>
      <w:proofErr w:type="spellEnd"/>
      <w:r>
        <w:rPr>
          <w:rFonts w:ascii="Times New Roman" w:hAnsi="Times New Roman" w:cs="Times New Roman"/>
          <w:b/>
          <w:bCs/>
          <w:color w:val="111111"/>
          <w:sz w:val="24"/>
          <w:szCs w:val="24"/>
          <w:lang w:val="kk-KZ"/>
        </w:rPr>
        <w:t>»</w:t>
      </w:r>
    </w:p>
    <w:p w:rsidR="002830B6" w:rsidRDefault="002830B6" w:rsidP="002830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Сенсорлық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тәрбие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нәрестенің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психикалық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дамуының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кілті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іргетас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болашақта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беретін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мектепте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сәтті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бейімделу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бала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заттарды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жеткілікті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қабылдамаса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сабағында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жазуда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әртүрлі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бұйымдарды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орындауда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қиындықтар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туындауы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мүмкін.</w:t>
      </w:r>
      <w:proofErr w:type="spellEnd"/>
    </w:p>
    <w:p w:rsidR="002830B6" w:rsidRDefault="002830B6" w:rsidP="002830B6">
      <w:pPr>
        <w:rPr>
          <w:rFonts w:ascii="Times New Roman" w:hAnsi="Times New Roman" w:cs="Times New Roman"/>
          <w:sz w:val="24"/>
          <w:szCs w:val="24"/>
        </w:rPr>
      </w:pPr>
      <w:r w:rsidRPr="002830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3457" cy="2809875"/>
            <wp:effectExtent l="0" t="0" r="2540" b="0"/>
            <wp:docPr id="21" name="Рисунок 21" descr="C:\Users\User\Downloads\WhatsApp Image 2025-01-08 at 23.36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1-08 at 23.36.20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70" cy="2817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830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2171065"/>
            <wp:effectExtent l="0" t="0" r="9525" b="635"/>
            <wp:docPr id="19" name="Рисунок 19" descr="C:\Users\User\Downloads\WhatsApp Image 2025-01-08 at 22.5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1-08 at 22.56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8" r="1992"/>
                    <a:stretch/>
                  </pic:blipFill>
                  <pic:spPr bwMode="auto">
                    <a:xfrm>
                      <a:off x="0" y="0"/>
                      <a:ext cx="2972557" cy="2192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30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594A2" wp14:editId="61A3DBB3">
            <wp:extent cx="2619375" cy="2113915"/>
            <wp:effectExtent l="0" t="0" r="9525" b="635"/>
            <wp:docPr id="20" name="Рисунок 20" descr="C:\Users\User\Downloads\WhatsApp Image 2025-01-08 at 23.3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1-08 at 23.36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09" cy="213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30B6" w:rsidRDefault="002830B6" w:rsidP="002830B6">
      <w:pPr>
        <w:rPr>
          <w:rFonts w:ascii="Times New Roman" w:hAnsi="Times New Roman" w:cs="Times New Roman"/>
          <w:sz w:val="24"/>
          <w:szCs w:val="24"/>
        </w:rPr>
      </w:pPr>
    </w:p>
    <w:p w:rsidR="002830B6" w:rsidRPr="002830B6" w:rsidRDefault="002830B6" w:rsidP="002830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830B6">
        <w:rPr>
          <w:rFonts w:ascii="Times New Roman" w:hAnsi="Times New Roman" w:cs="Times New Roman"/>
          <w:sz w:val="24"/>
          <w:szCs w:val="24"/>
        </w:rPr>
        <w:lastRenderedPageBreak/>
        <w:t>Мектепке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жастағы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балалардың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сенсорлық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дамуының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міндеттері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саны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>:</w:t>
      </w:r>
    </w:p>
    <w:p w:rsidR="002830B6" w:rsidRDefault="002830B6" w:rsidP="002830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баланың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дамуына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жақсы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830B6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>;</w:t>
      </w:r>
      <w:r w:rsidRPr="002830B6">
        <w:rPr>
          <w:rFonts w:ascii="Times New Roman" w:hAnsi="Times New Roman" w:cs="Times New Roman"/>
          <w:sz w:val="24"/>
          <w:szCs w:val="24"/>
          <w:lang w:val="kk-KZ"/>
        </w:rPr>
        <w:t>дүние</w:t>
      </w:r>
      <w:proofErr w:type="gramEnd"/>
      <w:r w:rsidRPr="002830B6">
        <w:rPr>
          <w:rFonts w:ascii="Times New Roman" w:hAnsi="Times New Roman" w:cs="Times New Roman"/>
          <w:sz w:val="24"/>
          <w:szCs w:val="24"/>
          <w:lang w:val="kk-KZ"/>
        </w:rPr>
        <w:t>, түстер мен реңктерді, сондай-ақ әртүрлі заттардың өлшемдерін білу арқылы балалардың сенсорлық және психомоторлы ортасының дамуына ықпал ету;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дамыту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тиімді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ойындарды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жаттығуларды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сабақтарды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таңдау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>;</w:t>
      </w:r>
      <w:r w:rsidRPr="002830B6">
        <w:rPr>
          <w:rFonts w:ascii="Times New Roman" w:hAnsi="Times New Roman" w:cs="Times New Roman"/>
          <w:sz w:val="24"/>
          <w:szCs w:val="24"/>
          <w:lang w:val="ru-RU"/>
        </w:rPr>
        <w:t>даму</w:t>
      </w:r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  <w:lang w:val="ru-RU"/>
        </w:rPr>
        <w:t>процесіне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  <w:lang w:val="ru-RU"/>
        </w:rPr>
        <w:t>әкелер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r w:rsidRPr="002830B6">
        <w:rPr>
          <w:rFonts w:ascii="Times New Roman" w:hAnsi="Times New Roman" w:cs="Times New Roman"/>
          <w:sz w:val="24"/>
          <w:szCs w:val="24"/>
          <w:lang w:val="ru-RU"/>
        </w:rPr>
        <w:t>мен</w:t>
      </w:r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  <w:lang w:val="ru-RU"/>
        </w:rPr>
        <w:t>аналарды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  <w:lang w:val="ru-RU"/>
        </w:rPr>
        <w:t>қатыстыру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>;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суретті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оқулықтарды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белсендіру;мектепке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тәрбие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тобында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сенсомоторлы</w:t>
      </w:r>
      <w:proofErr w:type="spellEnd"/>
      <w:r w:rsidRPr="00283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0B6">
        <w:rPr>
          <w:rFonts w:ascii="Times New Roman" w:hAnsi="Times New Roman" w:cs="Times New Roman"/>
          <w:sz w:val="24"/>
          <w:szCs w:val="24"/>
        </w:rPr>
        <w:t>бұр</w:t>
      </w:r>
      <w:r>
        <w:rPr>
          <w:sz w:val="24"/>
          <w:szCs w:val="24"/>
        </w:rPr>
        <w:t>ыш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жасау</w:t>
      </w:r>
      <w:proofErr w:type="spellEnd"/>
      <w:r>
        <w:rPr>
          <w:sz w:val="24"/>
          <w:szCs w:val="24"/>
        </w:rPr>
        <w:t>.</w:t>
      </w:r>
    </w:p>
    <w:p w:rsidR="002830B6" w:rsidRPr="005C03F8" w:rsidRDefault="002830B6" w:rsidP="005C03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Сенсорлық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дамуды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бастау</w:t>
      </w:r>
      <w:proofErr w:type="spellEnd"/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Балаларды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алуан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түрлі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пәндермен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таныстыру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сабақтар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топпен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де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де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қолданылды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айналадағы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дүниені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танып-білуге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серпін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беретін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айналадағы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заттарды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білуге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ойындар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өткізілді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Сенсорлық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моториканы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дамыту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нәрестелерді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заттар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мен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құбылыстардың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қасиеттерімен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таныстыру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: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түстер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C03F8">
        <w:rPr>
          <w:rFonts w:ascii="Times New Roman" w:hAnsi="Times New Roman" w:cs="Times New Roman"/>
          <w:sz w:val="24"/>
          <w:szCs w:val="24"/>
          <w:lang w:val="ru-RU"/>
        </w:rPr>
        <w:t>конфигурация;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өлшем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C03F8">
        <w:rPr>
          <w:rFonts w:ascii="Times New Roman" w:hAnsi="Times New Roman" w:cs="Times New Roman"/>
          <w:sz w:val="24"/>
          <w:szCs w:val="24"/>
          <w:lang w:val="ru-RU"/>
        </w:rPr>
        <w:t>саны;</w:t>
      </w:r>
    </w:p>
    <w:p w:rsidR="002830B6" w:rsidRDefault="005C03F8" w:rsidP="005C03F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C03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335CB1" wp14:editId="6977BE6D">
            <wp:extent cx="2771140" cy="2562225"/>
            <wp:effectExtent l="0" t="0" r="0" b="9525"/>
            <wp:docPr id="22" name="Рисунок 22" descr="C:\Users\User\Downloads\WhatsApp Image 2025-01-08 at 23.3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1-08 at 23.36.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17" cy="257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C03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B7234" wp14:editId="397916BF">
            <wp:extent cx="3075873" cy="2609215"/>
            <wp:effectExtent l="0" t="0" r="0" b="635"/>
            <wp:docPr id="23" name="Рисунок 23" descr="C:\Users\User\Downloads\WhatsApp Image 2025-01-08 at 23.36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1-08 at 23.36.2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79" cy="2618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03F8" w:rsidRDefault="005C03F8" w:rsidP="005C03F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C03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6020" cy="1895475"/>
            <wp:effectExtent l="0" t="0" r="0" b="9525"/>
            <wp:docPr id="24" name="Рисунок 24" descr="C:\Users\User\Downloads\WhatsApp Image 2025-01-08 at 23.3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1-08 at 23.31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26" cy="1896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03F8" w:rsidRPr="005C03F8" w:rsidRDefault="005C03F8" w:rsidP="005C03F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lastRenderedPageBreak/>
        <w:t>Балаларға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заттарды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жалпы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қабылдауға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олардың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геометриялық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пішіндер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жүйесі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өлшемдер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шкаласы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түс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спектрі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кеңістіктік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уақыттық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бағдарлар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фонетикалық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жүйе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сияқты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сенсорлық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стандарттарды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меңгеруге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бағытталған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жұмыстарды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жүргізу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қажет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өте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күрделі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ұзақ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процесс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затпен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танысу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бала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оны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қолымен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қысу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сипау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айналдыру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керек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.</w:t>
      </w:r>
    </w:p>
    <w:p w:rsidR="002830B6" w:rsidRPr="005C03F8" w:rsidRDefault="002830B6" w:rsidP="005C03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Балаларды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нысандармен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таныстыру</w:t>
      </w:r>
      <w:proofErr w:type="spellEnd"/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Балаларды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құндылықтармен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таныстыру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білімдерін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бекіту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келесі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әдістер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мен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тәсілдер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қолданылады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: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ойын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нысанды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бір-біріне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сәйкестендіру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;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пирамида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ұя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салатын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қуыршақ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кірістіру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т.б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ойыншықтарды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.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Тактильді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функцияны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дамытуға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ойындар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сәбилер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ұстауды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шымшуды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сезінуді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үйренеді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Қолданумассажға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шарлар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өте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жақсы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нәтиже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береді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.</w:t>
      </w:r>
    </w:p>
    <w:p w:rsidR="002830B6" w:rsidRPr="005C03F8" w:rsidRDefault="002830B6" w:rsidP="005C03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Тактильді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функцияларды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дамытуға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арналған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</w:rPr>
        <w:t>сабақтар</w:t>
      </w:r>
      <w:proofErr w:type="spellEnd"/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Сүйу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мүшелері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қолдардағы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саусақтар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рецепторларының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сезімталдығын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жақсарту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маңызды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күштер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жұмсалады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тактильді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қозғалыс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функцияларын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жақсартуға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ықпал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ететін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әр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түрлі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әрекет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түрлерін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қолданыңыз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: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мүсіндеу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;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қолданба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;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апликациямен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модельдеу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;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қағаз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бөліктерінен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дизайнерден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қалыптау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;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сызба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;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шағын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элементтерді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</w:rPr>
        <w:t>сұрыптау</w:t>
      </w:r>
      <w:proofErr w:type="spellEnd"/>
      <w:r w:rsidRPr="005C03F8">
        <w:rPr>
          <w:rFonts w:ascii="Times New Roman" w:hAnsi="Times New Roman" w:cs="Times New Roman"/>
          <w:sz w:val="24"/>
          <w:szCs w:val="24"/>
        </w:rPr>
        <w:t>;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әр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түрлі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нысандардан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фигуралар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құру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30B6" w:rsidRPr="005C03F8" w:rsidRDefault="002830B6" w:rsidP="005C03F8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Аптасына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бір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рет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тактильді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сезімталдық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пен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күрделі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үйлестірілген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қол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қимылдарын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дамытуға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арналған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жаттығуларды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меңгеруге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бағытталған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сабақтар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өткізуге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болады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Жақсартылған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сенсорлық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қабылдау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қазіргі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уақытта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адам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қызметінің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барлық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салаларын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жақсартудың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негізі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болып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табылады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30B6" w:rsidRPr="005C03F8" w:rsidRDefault="002830B6" w:rsidP="005C03F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>Ең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>кішкентайдағы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>сенсорлар</w:t>
      </w:r>
      <w:proofErr w:type="spellEnd"/>
    </w:p>
    <w:p w:rsidR="002830B6" w:rsidRDefault="002830B6" w:rsidP="005C03F8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Кішкентай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балаларға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сенсорлық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білім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беру -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бұл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ағаш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материалдан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жасалған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ойыншыққа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қандай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бір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танымдық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көмекке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қызығушылық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тудыруға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арналған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әдіс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Бұл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үлкен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кіші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өлшемдегі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ұя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салатын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қуыршақтар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пирамидалар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кірістіру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текшелері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әртүрлі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өлшемдегі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немесе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пішіндегі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саңылаулары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бар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тақталар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құлақшалар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жинағы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мозаикалары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бар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үстелдер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т.б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Атап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айтқанда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ағаштан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жасалған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ойыншықтар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баланың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сенсорлық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қабілетін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lastRenderedPageBreak/>
        <w:t>дамыту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үшін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өте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маңызды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өйткені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олардың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құрылымы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жақсы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манипуляция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кезінде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олармен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ең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қарапайым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қозғалыстарды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орындау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кезінде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тұрақты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болады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C03F8" w:rsidRPr="005C03F8" w:rsidRDefault="005C03F8" w:rsidP="005C03F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4 пен 6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>жас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>аралығындағы</w:t>
      </w:r>
      <w:proofErr w:type="spellEnd"/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b/>
          <w:sz w:val="24"/>
          <w:szCs w:val="24"/>
          <w:lang w:val="ru-RU"/>
        </w:rPr>
        <w:t>балалар</w:t>
      </w:r>
      <w:proofErr w:type="spellEnd"/>
    </w:p>
    <w:p w:rsidR="005C03F8" w:rsidRPr="005C03F8" w:rsidRDefault="005C03F8" w:rsidP="005C03F8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E5E5E"/>
          <w:sz w:val="24"/>
          <w:szCs w:val="24"/>
          <w:lang w:val="ru-RU"/>
        </w:rPr>
      </w:pP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Мектеп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жасына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дейінгі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балалардың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сенсорлық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дамуына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ең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маңызды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рөл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беріледі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өйткені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бұл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кезеңде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өмірдің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ең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жаңа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кезеңіне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оқуға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дайындалуда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көмек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қажет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Енді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ең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қызықты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өте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тиімді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деп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саналатын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ойындар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алға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шығады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Бұл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ретте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бала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қарапайым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ойыншықтарды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меңгеріп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қана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қоймай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рөлдік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ойындарға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қатысады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Айта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кету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керек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балалар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мұндай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іс-шараларға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өте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қызығушылық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танытады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Сенсорлық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тәрбие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бойынша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дидактикалық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ойындар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балалардың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ұсынылған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жағдайларға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оңай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бейімделуін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қамтамасыз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етуге</w:t>
      </w:r>
      <w:proofErr w:type="spellEnd"/>
      <w:r w:rsidRPr="005C0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03F8">
        <w:rPr>
          <w:rFonts w:ascii="Times New Roman" w:hAnsi="Times New Roman" w:cs="Times New Roman"/>
          <w:sz w:val="24"/>
          <w:szCs w:val="24"/>
          <w:lang w:val="ru-RU"/>
        </w:rPr>
        <w:t>бағытталған</w:t>
      </w:r>
      <w:proofErr w:type="spellEnd"/>
      <w:r>
        <w:rPr>
          <w:rFonts w:ascii="Arial" w:eastAsia="Times New Roman" w:hAnsi="Arial" w:cs="Arial"/>
          <w:color w:val="5E5E5E"/>
          <w:sz w:val="24"/>
          <w:szCs w:val="24"/>
          <w:lang w:val="ru-RU"/>
        </w:rPr>
        <w:t>.</w:t>
      </w:r>
    </w:p>
    <w:p w:rsidR="005C03F8" w:rsidRDefault="005C03F8" w:rsidP="002830B6">
      <w:pPr>
        <w:shd w:val="clear" w:color="auto" w:fill="FFFFFF"/>
        <w:spacing w:after="360" w:line="240" w:lineRule="auto"/>
        <w:outlineLvl w:val="1"/>
        <w:rPr>
          <w:rFonts w:ascii="Arial" w:eastAsia="Times New Roman" w:hAnsi="Arial" w:cs="Arial"/>
          <w:color w:val="5E5E5E"/>
          <w:sz w:val="24"/>
          <w:szCs w:val="24"/>
          <w:lang w:val="ru-RU"/>
        </w:rPr>
      </w:pPr>
      <w:r w:rsidRPr="005C03F8">
        <w:rPr>
          <w:rFonts w:ascii="Arial" w:eastAsia="Times New Roman" w:hAnsi="Arial" w:cs="Arial"/>
          <w:noProof/>
          <w:color w:val="5E5E5E"/>
          <w:sz w:val="24"/>
          <w:szCs w:val="24"/>
        </w:rPr>
        <w:drawing>
          <wp:inline distT="0" distB="0" distL="0" distR="0">
            <wp:extent cx="2733675" cy="2607945"/>
            <wp:effectExtent l="0" t="0" r="9525" b="1905"/>
            <wp:docPr id="25" name="Рисунок 25" descr="C:\Users\User\Downloads\WhatsApp Image 2025-01-08 at 22.5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1-08 at 22.58.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03" cy="2622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C03F8">
        <w:rPr>
          <w:rFonts w:ascii="Arial" w:eastAsia="Times New Roman" w:hAnsi="Arial" w:cs="Arial"/>
          <w:noProof/>
          <w:color w:val="5E5E5E"/>
          <w:sz w:val="24"/>
          <w:szCs w:val="24"/>
        </w:rPr>
        <w:drawing>
          <wp:inline distT="0" distB="0" distL="0" distR="0">
            <wp:extent cx="3035300" cy="2581275"/>
            <wp:effectExtent l="0" t="0" r="0" b="9525"/>
            <wp:docPr id="26" name="Рисунок 26" descr="C:\Users\User\Downloads\WhatsApp Image 2025-01-08 at 22.5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01-08 at 22.58.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17" cy="258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3E4A" w:rsidRPr="002830B6" w:rsidRDefault="005D3E4A" w:rsidP="002830B6"/>
    <w:sectPr w:rsidR="005D3E4A" w:rsidRPr="002830B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22025"/>
    <w:multiLevelType w:val="multilevel"/>
    <w:tmpl w:val="AFFE3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60797"/>
    <w:multiLevelType w:val="multilevel"/>
    <w:tmpl w:val="B652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D1B44"/>
    <w:multiLevelType w:val="multilevel"/>
    <w:tmpl w:val="7B18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F5FF6"/>
    <w:multiLevelType w:val="multilevel"/>
    <w:tmpl w:val="5A527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D70EEE"/>
    <w:multiLevelType w:val="multilevel"/>
    <w:tmpl w:val="0C5E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C12056"/>
    <w:multiLevelType w:val="multilevel"/>
    <w:tmpl w:val="739E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8E1514"/>
    <w:multiLevelType w:val="multilevel"/>
    <w:tmpl w:val="AC26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9235B3"/>
    <w:multiLevelType w:val="multilevel"/>
    <w:tmpl w:val="9518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683827"/>
    <w:multiLevelType w:val="multilevel"/>
    <w:tmpl w:val="FAF6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DE4836"/>
    <w:multiLevelType w:val="multilevel"/>
    <w:tmpl w:val="E3EA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30B5C"/>
    <w:multiLevelType w:val="multilevel"/>
    <w:tmpl w:val="EAD81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8C41EA"/>
    <w:multiLevelType w:val="multilevel"/>
    <w:tmpl w:val="05803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A25FBD"/>
    <w:multiLevelType w:val="multilevel"/>
    <w:tmpl w:val="3F0C0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587D2E"/>
    <w:multiLevelType w:val="multilevel"/>
    <w:tmpl w:val="38B2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561939"/>
    <w:multiLevelType w:val="multilevel"/>
    <w:tmpl w:val="A2B6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4"/>
  </w:num>
  <w:num w:numId="5">
    <w:abstractNumId w:val="11"/>
  </w:num>
  <w:num w:numId="6">
    <w:abstractNumId w:val="13"/>
  </w:num>
  <w:num w:numId="7">
    <w:abstractNumId w:val="1"/>
  </w:num>
  <w:num w:numId="8">
    <w:abstractNumId w:val="8"/>
  </w:num>
  <w:num w:numId="9">
    <w:abstractNumId w:val="2"/>
  </w:num>
  <w:num w:numId="10">
    <w:abstractNumId w:val="10"/>
  </w:num>
  <w:num w:numId="11">
    <w:abstractNumId w:val="0"/>
  </w:num>
  <w:num w:numId="12">
    <w:abstractNumId w:val="9"/>
  </w:num>
  <w:num w:numId="13">
    <w:abstractNumId w:val="14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DBA"/>
    <w:rsid w:val="002830B6"/>
    <w:rsid w:val="005C03F8"/>
    <w:rsid w:val="005D3E4A"/>
    <w:rsid w:val="00A62E7B"/>
    <w:rsid w:val="00BC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5FB59"/>
  <w15:chartTrackingRefBased/>
  <w15:docId w15:val="{2EB66827-B544-4AE6-8FBC-046F90EC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03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57038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5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60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97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4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55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01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4764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73203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18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119386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0218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536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5490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85004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55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582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10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5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8280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20874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45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78025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3992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42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90687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80883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42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3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05013">
                  <w:marLeft w:val="-45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97610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8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69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51123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9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696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30053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05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94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89964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09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80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2025-01-08T17:39:00Z</dcterms:created>
  <dcterms:modified xsi:type="dcterms:W3CDTF">2025-01-08T18:00:00Z</dcterms:modified>
</cp:coreProperties>
</file>